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55EAE" w:rsidR="0061148E" w:rsidRPr="00F46099" w:rsidRDefault="000D4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BBF3" w:rsidR="0061148E" w:rsidRPr="00F46099" w:rsidRDefault="000D4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6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E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9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75C74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E63F2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31448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5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2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6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2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D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C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05C67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6954D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9E31A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4FEBB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D9A19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B9559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67120" w:rsidR="00B87ED3" w:rsidRPr="00944D28" w:rsidRDefault="000D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D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F91D8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65A98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62009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ADBBF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308E3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E2E78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28F13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5E151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64888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668AD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15B2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D0CE5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676B3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614DB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70D58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AF04F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CA9CB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8ADDA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129E6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6BCFD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FEB0" w:rsidR="00B87ED3" w:rsidRPr="00944D28" w:rsidRDefault="000D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1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2A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