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CD29" w:rsidR="0061148E" w:rsidRPr="00F46099" w:rsidRDefault="00CE30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FCC39" w:rsidR="0061148E" w:rsidRPr="00F46099" w:rsidRDefault="00CE30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A7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0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F0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3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81726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0A87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F7AE4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9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C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C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7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3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8B9F8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757AF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2D7CA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A9E70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7F1E8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F6E3A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442EF" w:rsidR="00B87ED3" w:rsidRPr="00944D28" w:rsidRDefault="00CE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D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D0DDA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E5568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9EFEF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31C62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661EB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0EAB0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9D927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9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4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4248E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F7871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31B10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B90ED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3D8EF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BC67C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D8FBC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C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08F70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36518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F1DD4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61F38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7C2B0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C229B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E8B15" w:rsidR="00B87ED3" w:rsidRPr="00944D28" w:rsidRDefault="00CE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A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0C6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