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F394" w:rsidR="0061148E" w:rsidRPr="00177744" w:rsidRDefault="00C95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5CB2" w:rsidR="0061148E" w:rsidRPr="00177744" w:rsidRDefault="00C95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BE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2E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ED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0E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2E133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CB2A4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44CDD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E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9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7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C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6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E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5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5BF66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FAAEF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870A3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74949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ECA8E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39582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BF4B3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C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D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5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3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D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B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7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BC950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92C89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EC8C6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6BC98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744B0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AE850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F2ABF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6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E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9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94A41" w:rsidR="00B87ED3" w:rsidRPr="00177744" w:rsidRDefault="00C95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3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F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7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BF7DE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A4A01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E03B8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42ECF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A0B4E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BCB9F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66DD5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0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5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1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4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0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F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0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0EB8F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83BF8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DBFE5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0F7FC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DE6B3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FDF99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5E8B6" w:rsidR="00B87ED3" w:rsidRPr="00177744" w:rsidRDefault="00C9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9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1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7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6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8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1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D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5CF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