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0ABB" w:rsidR="0061148E" w:rsidRPr="00177744" w:rsidRDefault="00323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B07A" w:rsidR="0061148E" w:rsidRPr="00177744" w:rsidRDefault="00323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360C0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AE885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EB81D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0EB3E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84F09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C3ED9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A9397" w:rsidR="00983D57" w:rsidRPr="00177744" w:rsidRDefault="00323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5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7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C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78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28753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3FEAB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C099B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B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0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D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B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E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D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9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CB5B3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C7D22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6F8F3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BADFF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95067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89A7C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22CD8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3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9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9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E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E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B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F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EFEB1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ED570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72B53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6AD6F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9FF81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90950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3BDD7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D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F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5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8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B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7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6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575B5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42374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5E798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67A54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52488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78F61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ABCE7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1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0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6E3B2" w:rsidR="00B87ED3" w:rsidRPr="00177744" w:rsidRDefault="00323E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F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7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4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D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6D3BF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B8742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B77EC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04DF0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AC982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B96B5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46EAA" w:rsidR="00B87ED3" w:rsidRPr="00177744" w:rsidRDefault="00323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6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0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4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A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1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1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6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E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2022-10-28T21:18:00.0000000Z</dcterms:modified>
</coreProperties>
</file>