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A62B" w:rsidR="0061148E" w:rsidRPr="0035681E" w:rsidRDefault="00F02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72A7" w:rsidR="0061148E" w:rsidRPr="0035681E" w:rsidRDefault="00F02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4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6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0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BF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23520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5FE30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E11F2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F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4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3A8C9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32804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38A69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6218C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A4EE1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39616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C7D0B" w:rsidR="00B87ED3" w:rsidRPr="00944D28" w:rsidRDefault="00F0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E2E9A" w:rsidR="00B87ED3" w:rsidRPr="00944D28" w:rsidRDefault="00F0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1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82EA0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3B05A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C0A46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E60DC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2AD36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FE3A5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7F6AD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6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FD466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6495C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FD3EE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7E862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19212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93767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23A88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9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AFEC" w:rsidR="00B87ED3" w:rsidRPr="00944D28" w:rsidRDefault="00F0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6B453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480BE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5A96E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09FF1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4E80C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86506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588C8" w:rsidR="00B87ED3" w:rsidRPr="00944D28" w:rsidRDefault="00F0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D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8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