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403A" w:rsidR="0061148E" w:rsidRPr="0035681E" w:rsidRDefault="00617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12F0" w:rsidR="0061148E" w:rsidRPr="0035681E" w:rsidRDefault="00617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A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C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0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3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DD5F3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9EC7A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82C54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6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B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51795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BD80D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70D11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86593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0855D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6C685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D1A16" w:rsidR="00B87ED3" w:rsidRPr="00944D28" w:rsidRDefault="006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9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9BE5A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637A7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989E7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671E2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5CF7B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D7002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CB145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1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8EA22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0E9C8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4F8CF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A56A4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1CA73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8B095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FB4D1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A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8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10609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D8715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2E432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60D54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A7FFE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E66F1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A59EE" w:rsidR="00B87ED3" w:rsidRPr="00944D28" w:rsidRDefault="006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16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