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D65E4" w:rsidR="00061896" w:rsidRPr="005F4693" w:rsidRDefault="00334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E2E2F" w:rsidR="00061896" w:rsidRPr="00E407AC" w:rsidRDefault="00334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9014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432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55A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8D1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5727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01BB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0C9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371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9604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BA6F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613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C53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C699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81A1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F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C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A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5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2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2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6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7351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2CD1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E23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CE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ECC3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15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BC5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2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D24FF" w:rsidR="00DE76F3" w:rsidRPr="0026478E" w:rsidRDefault="00334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26EF5" w:rsidR="00DE76F3" w:rsidRPr="0026478E" w:rsidRDefault="00334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3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F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F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4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6101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1E4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4E0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12D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6966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74C5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8EF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F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3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F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2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8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1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5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C66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4F8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05D0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BBE2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6E6D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102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C209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7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6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D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F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D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9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C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EF65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6AB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A46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F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E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4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C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D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5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2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4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9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