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8A58" w:rsidR="0061148E" w:rsidRPr="008F69F5" w:rsidRDefault="00831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A77A" w:rsidR="0061148E" w:rsidRPr="008F69F5" w:rsidRDefault="00831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F9711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3DE60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00337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EFCF6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A7E08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6CC75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5E21B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3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3D0CF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47B7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BBD31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05758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DC3C8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95323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0D531" w:rsidR="00B87ED3" w:rsidRPr="008F69F5" w:rsidRDefault="0083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96887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D785F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332DE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FAE90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05A69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A0D80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806CF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8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9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F5800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B5A09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82099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5CF5D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1DEF8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3A614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99D20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ED0C3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1A38C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FE5DE" w:rsidR="00B87ED3" w:rsidRPr="008F69F5" w:rsidRDefault="0083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BE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2C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12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6B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18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