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350B" w:rsidR="0061148E" w:rsidRPr="00944D28" w:rsidRDefault="00CD2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EDBD" w:rsidR="0061148E" w:rsidRPr="004A7085" w:rsidRDefault="00CD2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B98B9E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F9D516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35B9E9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C52D0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1E84A5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BA6A8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492768" w:rsidR="00E22E60" w:rsidRPr="007D5604" w:rsidRDefault="00CD23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B46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A83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AD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6E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48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FA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B6B26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A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5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D6643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A060F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4143C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9A723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521CE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48345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6C7DA" w:rsidR="00B87ED3" w:rsidRPr="007D5604" w:rsidRDefault="00CD2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E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6111C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3DB09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3B6E3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E3525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1CB85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2F6C8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71808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DCB0E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EA9FA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983C5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0607B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2AA53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E6F6A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10C57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5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3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6E1E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654572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BC9CA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A8E06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E6BDE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FDBBE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90C50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C9963D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FFEDA" w:rsidR="00B87ED3" w:rsidRPr="007D5604" w:rsidRDefault="00CD2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306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AC5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578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A74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602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D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4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23B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