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A1C0" w:rsidR="0061148E" w:rsidRPr="00944D28" w:rsidRDefault="00223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32EA0" w:rsidR="0061148E" w:rsidRPr="004A7085" w:rsidRDefault="00223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F4B7F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8D26D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2D70D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42E22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6951B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9A5F9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B2FDC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F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D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AB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2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1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F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85D6D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DCDF5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3601D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E387D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7063C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C7856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52BA9" w:rsidR="00B87ED3" w:rsidRPr="00944D28" w:rsidRDefault="00223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8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6A4D9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B6128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6708B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6BC96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A1978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5E86D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AF236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E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8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2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5D7FCD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3F3C28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EF2C5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2501F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BDF11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A97F3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6FB11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85705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A4D8B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5CBB0" w:rsidR="00B87ED3" w:rsidRPr="00944D28" w:rsidRDefault="00223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90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9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8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52E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3F7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