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031B" w:rsidR="0061148E" w:rsidRPr="00944D28" w:rsidRDefault="005C0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23C4" w:rsidR="0061148E" w:rsidRPr="004A7085" w:rsidRDefault="005C0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22F62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12D63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EEC6D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31866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6241F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D7226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8F00D" w:rsidR="00B87ED3" w:rsidRPr="00944D28" w:rsidRDefault="005C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4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3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D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CE028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2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A238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E692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BE66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FFD2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9D2FB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7621F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1E2E8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5B133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53C5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58C30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6F1E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DAA5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6EA0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0C58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D383" w:rsidR="00B87ED3" w:rsidRPr="00944D28" w:rsidRDefault="005C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BE65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59B8F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CCFB5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519D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C873A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BF357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20111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D1B7E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7BA4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8A86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DAA5F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0D582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DE83B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EB91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7BF33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29451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F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9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4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B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4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E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0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DA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