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D7E3" w:rsidR="0061148E" w:rsidRPr="00AB5B49" w:rsidRDefault="00E81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BE17D" w:rsidR="0061148E" w:rsidRPr="00AB5B49" w:rsidRDefault="00E81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E20E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2C6C7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CA4A8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6195E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39D95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0EBC2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9B010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3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00CF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AAAC1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0B79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65A24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E9ADF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1937F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B9761" w:rsidR="00B87ED3" w:rsidRPr="00944D28" w:rsidRDefault="00E8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3E066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D0DA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A1356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9C99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8EFA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8E5A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C2D45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D1DA4" w:rsidR="00B87ED3" w:rsidRPr="00944D28" w:rsidRDefault="00E81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CCAAD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51347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2A2D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61E9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1E18A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B13E3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D34A7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3B18E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2FF6F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261AF" w:rsidR="00B87ED3" w:rsidRPr="00944D28" w:rsidRDefault="00E8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B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2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2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