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521C" w:rsidR="0061148E" w:rsidRPr="00C61931" w:rsidRDefault="00A42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06C9" w:rsidR="0061148E" w:rsidRPr="00C61931" w:rsidRDefault="00A42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ECCD9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C51D7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DE715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5F8A8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3C75C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3B24A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8FE6F" w:rsidR="00B87ED3" w:rsidRPr="00944D28" w:rsidRDefault="00A4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F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9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72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C6389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7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6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7C58D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882C5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2C522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8025A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DAD4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1A59B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9C639" w:rsidR="00B87ED3" w:rsidRPr="00944D28" w:rsidRDefault="00A4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6E651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E74D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63F60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2B76D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76E37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7B880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9B6FA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EAE06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AA19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5AC5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FCC3C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3F13D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0EEC5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418D6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A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9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3C5FD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2A336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DFE92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AD579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F76F4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C3872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CFC0C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1E9B6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407C6" w:rsidR="00B87ED3" w:rsidRPr="00944D28" w:rsidRDefault="00A4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4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8F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8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4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91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B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A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0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D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F3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