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176B" w:rsidR="0061148E" w:rsidRPr="00C834E2" w:rsidRDefault="00E71A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0A42" w:rsidR="0061148E" w:rsidRPr="00C834E2" w:rsidRDefault="00E71A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B630B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0AECB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4DAFB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FC3A7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63BE3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5E7EC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16E38" w:rsidR="00B87ED3" w:rsidRPr="00944D28" w:rsidRDefault="00E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5676E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25F55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FA33A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990A9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C6AA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7671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BD60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5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F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E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C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B3A33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F5BE6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80935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DFA2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E95E6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70C9E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27264" w:rsidR="00B87ED3" w:rsidRPr="00944D28" w:rsidRDefault="00E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E1B6" w:rsidR="00B87ED3" w:rsidRPr="00944D28" w:rsidRDefault="00E71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25595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518DE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B315C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ECB37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7BAB5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7B0BD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03FFD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9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1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4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719C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1CDEF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B0760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E1BB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ED36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8810F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81346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5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2EBAA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17F8F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8CC3B" w:rsidR="00B87ED3" w:rsidRPr="00944D28" w:rsidRDefault="00E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D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1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6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5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4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A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