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C6EF1A" w:rsidR="0061148E" w:rsidRPr="009231D2" w:rsidRDefault="00B32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AB62" w:rsidR="0061148E" w:rsidRPr="009231D2" w:rsidRDefault="00B32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C066E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EB668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7F770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13706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750D7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5B33B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46450" w:rsidR="00B87ED3" w:rsidRPr="00944D28" w:rsidRDefault="00B3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0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BA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A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B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A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0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F5FB9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8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E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3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8B717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BD12F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E300C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CF119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68E0D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9553B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921D4" w:rsidR="00B87ED3" w:rsidRPr="00944D28" w:rsidRDefault="00B3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C53C9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BEC54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D20DC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CE8A8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CB55C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0D163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20C1F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4B4A" w:rsidR="00B87ED3" w:rsidRPr="00944D28" w:rsidRDefault="00B3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80ABD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A028E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1DEA9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EB0C1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ACBAE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A7D51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F558F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2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65E43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E07EE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2EEFF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D03D1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637F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63012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310E8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4D4B89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F514B4" w:rsidR="00B87ED3" w:rsidRPr="00944D28" w:rsidRDefault="00B3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44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063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DE2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236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FB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7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8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D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7D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