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111AB" w:rsidR="00DF4FD8" w:rsidRPr="00A410FF" w:rsidRDefault="00EF03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77E86D" w:rsidR="00222997" w:rsidRPr="0078428F" w:rsidRDefault="00EF03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D884CC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CAE23C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B2806F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8AC3E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A0A96B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2736C3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BFF502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724ECB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990B2E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50B0C3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361D29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88BC5B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33D83B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74D8C6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BB5E4C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A7CB7D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C65BDA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284A00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90DEFE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61F140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63F806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B6A937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221078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4B8222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60279A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EFBF65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6939C2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F7F5AA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3D826B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81E9B9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3E8612" w:rsidR="0041001E" w:rsidRPr="004B120E" w:rsidRDefault="00EF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AA1F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94DA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9692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883F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0389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