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36F45" w:rsidR="00380DB3" w:rsidRPr="0068293E" w:rsidRDefault="000507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CCDC2" w:rsidR="00380DB3" w:rsidRPr="0068293E" w:rsidRDefault="000507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4FF6F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35682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071DA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D5C5E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1A461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7D574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EFDC5" w:rsidR="00240DC4" w:rsidRPr="00B03D55" w:rsidRDefault="000507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E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6A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6B5ADF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D347B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9F9D4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09E84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77363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9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A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A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3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2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E1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2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653B9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F2D56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EE20B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2C728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DB28BC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BCB8B7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670FD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6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A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2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F0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6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7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9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AB458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4F6DE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E1C4C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AB3BE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A74F2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2E95D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BC648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5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F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0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E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5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4F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2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2A904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21165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B80B3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50116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36C74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355B6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415EC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A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24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5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7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4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EB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9D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070C2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657C6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E1EFB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077BB" w:rsidR="009A6C64" w:rsidRPr="00730585" w:rsidRDefault="000507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47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E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6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2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A2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7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E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E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B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63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7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73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