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07135C" w:rsidR="00380DB3" w:rsidRPr="0068293E" w:rsidRDefault="00BE4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1EB7B" w:rsidR="00380DB3" w:rsidRPr="0068293E" w:rsidRDefault="00BE4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DD9A2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9B94D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AFD71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E7926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1EC86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B7568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8656A" w:rsidR="00240DC4" w:rsidRPr="00B03D55" w:rsidRDefault="00BE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39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F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6F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0DDA4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35507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2F53E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C1B09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58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C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4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3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1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7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5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99AFF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1973A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5AAC7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ABB1F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E6725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3EE3A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C0FD4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C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3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5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9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7E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6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8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7CED9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91D18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07379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B7F85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4E135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87624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3183B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7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D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A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7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0B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9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65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D7A47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7E741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DEBDA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88DB9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2F7E8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80C5A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13920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8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F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D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1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D4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E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A9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F8A20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0919F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1049E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8C9C4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FE28A" w:rsidR="009A6C64" w:rsidRPr="00730585" w:rsidRDefault="00BE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1D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F77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2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F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1A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1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2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B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3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CD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