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25D62" w:rsidR="00380DB3" w:rsidRPr="0068293E" w:rsidRDefault="00221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F3EFD" w:rsidR="00380DB3" w:rsidRPr="0068293E" w:rsidRDefault="00221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BF15F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09E8D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E79B7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37AE3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0AA73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3E6CC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C900C" w:rsidR="00240DC4" w:rsidRPr="00B03D55" w:rsidRDefault="00221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05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09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0C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F518C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2C288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A4130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4EDB0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2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8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C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8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D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3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7BF65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5B7EB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D262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88743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469DF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84161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8FEEF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6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D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6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9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E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0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9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0E730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416B9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F63B8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66157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DE4AA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6E144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40C5F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2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8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1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1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A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C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B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2B049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601D0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BCF34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668DF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71ACE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628E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E6FB3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1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0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8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C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2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F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E115B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78D38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C2678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FAA7F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36553" w:rsidR="009A6C64" w:rsidRPr="00730585" w:rsidRDefault="0022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E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CB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C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1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C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C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2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2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E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71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