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EF371" w:rsidR="00380DB3" w:rsidRPr="0068293E" w:rsidRDefault="00E833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FADEC" w:rsidR="00380DB3" w:rsidRPr="0068293E" w:rsidRDefault="00E833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C822D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DEFF0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BE651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9BA64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CFEE0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FEFFA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579B9" w:rsidR="00240DC4" w:rsidRPr="00B03D55" w:rsidRDefault="00E83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FF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7E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74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B29AF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38C18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79B04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CB418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5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B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1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B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2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2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5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DAD83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88512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33524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028CE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C1BE8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48E22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587E4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6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5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A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A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7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D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B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841E5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7C1F3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DCF43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E6259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BEE4F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141EA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33A4C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4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8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4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F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2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A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0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7D52B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7F679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0C3C0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AA7F9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B2661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18B9F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068FB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9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7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2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A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C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6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8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54B7C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32681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6B62E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F8F73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D2443" w:rsidR="009A6C64" w:rsidRPr="00730585" w:rsidRDefault="00E8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0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3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D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8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7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F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5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E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A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38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