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B81133" w:rsidR="00A37DAC" w:rsidRPr="00A37DAC" w:rsidRDefault="00926E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DE5CB2" w:rsidR="00A37DAC" w:rsidRPr="00A37DAC" w:rsidRDefault="00926E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D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BB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2164F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B04E7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5D79A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B31D1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3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2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5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E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8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CD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3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035A5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38F3B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83D95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8BBA7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79E83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BD02F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BE520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E6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A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F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1171F" w:rsidR="00DE76F3" w:rsidRPr="0026478E" w:rsidRDefault="00926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8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E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1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C32FD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D2171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E47F9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9FF3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2E8E7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9AEB9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BC78B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CD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8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B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B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DC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0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3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B20CF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45FB8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0BD25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DF5D1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CADDB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FD78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AA5C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6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8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157A7" w:rsidR="00DE76F3" w:rsidRPr="0026478E" w:rsidRDefault="00926E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C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6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11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1B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5FB35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930DC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0E020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A342F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0F2B7" w:rsidR="009A6C64" w:rsidRPr="00C2583D" w:rsidRDefault="00926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6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F6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2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F4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2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0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C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70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9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E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26EFE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