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7799" w:rsidR="0061148E" w:rsidRPr="00944D28" w:rsidRDefault="00622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EB90A" w:rsidR="0061148E" w:rsidRPr="004A7085" w:rsidRDefault="00622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DB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05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A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70058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BECE0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12C46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FAD16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1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E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B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FF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7244C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7580F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F595D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426F5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1CCD2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07D87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B833D" w:rsidR="00B87ED3" w:rsidRPr="00944D28" w:rsidRDefault="00622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8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5CAAE" w:rsidR="00B87ED3" w:rsidRPr="00944D28" w:rsidRDefault="00622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7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4B287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59C78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441C3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77E45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875C0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D58F3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FDECF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B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3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A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A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FABEF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E0966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C47E0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A21D5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74B97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BFA55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739AF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E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0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0FB6F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6045B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1201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0DB4E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60335" w:rsidR="00B87ED3" w:rsidRPr="00944D28" w:rsidRDefault="00622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9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51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2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A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25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