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3430" w:rsidR="0061148E" w:rsidRPr="002E6F3C" w:rsidRDefault="00E50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215B" w:rsidR="0061148E" w:rsidRPr="002E6F3C" w:rsidRDefault="00E50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B80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465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431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437E5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9E193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B2EC2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54FB9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D3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24D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C68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0FF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F91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DCF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2C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4F1B0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DFBDB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61A27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0ABB4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81218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F84A0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37E12" w:rsidR="00B87ED3" w:rsidRPr="00616C8D" w:rsidRDefault="00E50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D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B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0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7D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AE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F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7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345C4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096B1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3E709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B3B90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BEB44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4F3E0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9C14E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83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1E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1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8C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D7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CA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99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21067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C8B97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13706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F77BE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2D177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4451F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792F6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C0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3E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8C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7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8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CB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A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3F4126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FE5BB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0DABC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EB057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0BB46" w:rsidR="00B87ED3" w:rsidRPr="00616C8D" w:rsidRDefault="00E50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4F7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272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1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0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4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F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4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96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5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E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