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6652" w:rsidR="0061148E" w:rsidRPr="000C582F" w:rsidRDefault="006B2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C41E" w:rsidR="0061148E" w:rsidRPr="000C582F" w:rsidRDefault="006B2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9854C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6C079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7F061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19C85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725FB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736AF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B9DD1" w:rsidR="00B87ED3" w:rsidRPr="000C582F" w:rsidRDefault="006B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29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96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CA57F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F0E8A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6DC4D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22DB7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838BD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7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4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B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C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5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9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58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AF4C1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D5949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78A32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2C213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9CA1F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3C5A3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0BEF7" w:rsidR="00B87ED3" w:rsidRPr="000C582F" w:rsidRDefault="006B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55CFF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A99E3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71ACE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9D91B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A24E5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17B70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D1600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9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5EE93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76C49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0BB19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24386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28B49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B2D0A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51C95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C3605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425EF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AA905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07A02" w:rsidR="00B87ED3" w:rsidRPr="000C582F" w:rsidRDefault="006B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60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F9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A0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3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D8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