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D025D" w:rsidR="0061148E" w:rsidRPr="000C582F" w:rsidRDefault="005140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C577" w:rsidR="0061148E" w:rsidRPr="000C582F" w:rsidRDefault="005140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F3429C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FFBBD9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B0524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F92E86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6586BE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7FECCC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20AB2" w:rsidR="00B87ED3" w:rsidRPr="000C582F" w:rsidRDefault="005140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B4B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FD9A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9E4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0FC46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1920A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2965D3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3AB83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D0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CD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0F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AC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5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41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7A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51F90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AD68A2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35FF78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4171D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38E897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2B3215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F82ADD" w:rsidR="00B87ED3" w:rsidRPr="000C582F" w:rsidRDefault="005140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88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E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68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8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D1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2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85CDA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1A52F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3B6CE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FCA9A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FA0308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F8996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716851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EE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A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8C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2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31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E1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BA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C97B9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7AD192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F5F2DE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7DCF2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B0645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16943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765402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54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6D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E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3F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C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2D1D5" w:rsidR="00B87ED3" w:rsidRPr="000C582F" w:rsidRDefault="005140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8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02414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D888FE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5A1789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291ED1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C2A84D" w:rsidR="00B87ED3" w:rsidRPr="000C582F" w:rsidRDefault="005140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BC5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A98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0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C1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E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FD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1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06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