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0134" w:rsidR="0061148E" w:rsidRPr="00C834E2" w:rsidRDefault="00F40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9136" w:rsidR="0061148E" w:rsidRPr="00C834E2" w:rsidRDefault="00F40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D5F33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8C000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1D37C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60023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FE91C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E6326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96F91" w:rsidR="00B87ED3" w:rsidRPr="00944D28" w:rsidRDefault="00F4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5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2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09BB2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47EE5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E14D7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403C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F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AA627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975DA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005F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3218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B643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89AC8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C3253" w:rsidR="00B87ED3" w:rsidRPr="00944D28" w:rsidRDefault="00F4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47D0" w:rsidR="00B87ED3" w:rsidRPr="00944D28" w:rsidRDefault="00F4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40DF2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F579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62E63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EB46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3D41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577F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4D9E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390E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95A63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C9BA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555C4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5F2E6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A485C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29EE7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2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567B3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8C13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CC75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8A2B3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4A8F9" w:rsidR="00B87ED3" w:rsidRPr="00944D28" w:rsidRDefault="00F4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C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