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F7F3132" w:rsidR="006F0E30" w:rsidRPr="002F1B6A" w:rsidRDefault="006B608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D8F420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EC12B1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E731FB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B756F09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6689193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7634452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3B41B61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BE3D7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39ECEE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194C6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3319FA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4A58F4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640D21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F8B0AB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89C79FC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DE0CBCA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BDF7FA0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12A1930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35DF987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14EDDCA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3A67FFF" w:rsidR="00B87ED3" w:rsidRPr="002F1B6A" w:rsidRDefault="006B60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6005B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3F6DA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82FE1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7151C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73A6A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99F56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5891D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98AAB7A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9DF070C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D34B45A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8379979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DFEF627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F63D4F1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84E9BDD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7E161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C1E2C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9F7BB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8078B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93612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3ED22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ABE3D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0DB3F36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F971389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3ED7C93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9AC0993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646E9C1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7B8066D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6503007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614E4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1D53A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8D0BF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7F841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98274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9DB3C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D4F65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00673F3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BBF2B19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FC49FD4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E47BD1F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FF29BCF" w:rsidR="00B87ED3" w:rsidRPr="002F1B6A" w:rsidRDefault="006B60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99A86F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BAE60A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29B24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FE516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53448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12F39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95053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838F2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BBF30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B608F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