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ADA8" w:rsidR="0061148E" w:rsidRPr="00177744" w:rsidRDefault="00AF3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83F8" w:rsidR="0061148E" w:rsidRPr="00177744" w:rsidRDefault="00AF3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B8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F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7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3AB65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F3F1A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E2D61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15088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A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0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5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3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4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F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B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DE9C6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F29E2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AE2C7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E78DD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16783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9C8BE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8F2AF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E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6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A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F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C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ED4C5" w:rsidR="00B87ED3" w:rsidRPr="00177744" w:rsidRDefault="00AF3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3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5DD30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0E4F1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56C0E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D8DB1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92FBD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85B8B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E9777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3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B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F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1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9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C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5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7CE42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18C29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98829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F8717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70B76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955AD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1EE5A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0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A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9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E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F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8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1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2C5F4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8E8FD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8593C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CEFDB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AFBE9" w:rsidR="00B87ED3" w:rsidRPr="00177744" w:rsidRDefault="00AF3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E2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9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1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F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4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A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E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F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0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39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