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B3D555E" w:rsidR="005F4693" w:rsidRPr="005F4693" w:rsidRDefault="0027636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1D97D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AC0B5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B4760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11BFB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3A7D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8C731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7D1A4" w:rsidR="00FC15B4" w:rsidRPr="00D11D17" w:rsidRDefault="002763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23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B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83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ED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C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40B2E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5EEC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C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3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7F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B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9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9D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7B6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9B1ED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31B03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6C247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9A7E5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40938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EAAF2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C0532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B8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20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7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A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2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0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400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81682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E9375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E42F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17794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9775D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FB069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1061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4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B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D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5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4D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F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7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AF4B9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2D241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E64BC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F1B4D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D0ED9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F5E15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4CDE5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B1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8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B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C7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6F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9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B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55E9B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68AEC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94453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0CE7B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838FD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68407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F2BCD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1B2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8C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8E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8E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EF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23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80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600590" w:rsidR="009A6C64" w:rsidRPr="00C2583D" w:rsidRDefault="002763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D0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52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2E1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E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2E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9F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C2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E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2E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8F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8F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9ED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F00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636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636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