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BCD95" w:rsidR="0061148E" w:rsidRPr="00944D28" w:rsidRDefault="002E4C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EC8A" w:rsidR="0061148E" w:rsidRPr="004A7085" w:rsidRDefault="002E4C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83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288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8079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320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2A4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0B279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193C7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D1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E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2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8993C" w:rsidR="00B87ED3" w:rsidRPr="00944D28" w:rsidRDefault="002E4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E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BDA24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E0DAC1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6722F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B6D4F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0E678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E121B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1B188" w:rsidR="00B87ED3" w:rsidRPr="007D5604" w:rsidRDefault="002E4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C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7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9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1FEDC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BE646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BDEF91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F5310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B16D97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75FA4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05CD1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A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5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03D7D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92A6E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E6053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23C88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501E7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A169D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9346B9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3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2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6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D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2A20E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2AD3D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CE418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E1229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1DC14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0923C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10E28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F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C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B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96712" w:rsidR="00B87ED3" w:rsidRPr="00944D28" w:rsidRDefault="002E4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6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8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9DC97C" w:rsidR="00B87ED3" w:rsidRPr="007D5604" w:rsidRDefault="002E4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1F7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2AE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F56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57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E7F9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1284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40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6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7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5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C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2019-11-26T21:08:00Z</dcterms:modified>
</cp:coreProperties>
</file>