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1CEA" w:rsidR="0061148E" w:rsidRPr="00944D28" w:rsidRDefault="00662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19D1" w:rsidR="0061148E" w:rsidRPr="004A7085" w:rsidRDefault="00662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908C2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C71C38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820FF2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155B8D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B403F5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128D7D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BBDA66" w:rsidR="00E22E60" w:rsidRPr="007D5604" w:rsidRDefault="00662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64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F2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6B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99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EB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4730C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12EB3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4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24B1A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733DA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52514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0F6CC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23947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D7728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D03CC" w:rsidR="00B87ED3" w:rsidRPr="007D5604" w:rsidRDefault="00662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89755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53EA7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67F76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B5082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346D6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E1BD7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688B7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A76C" w:rsidR="00B87ED3" w:rsidRPr="00944D28" w:rsidRDefault="00662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59705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C0090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9443E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8F096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CB011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DE031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D6489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B93BC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CB79D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8A296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20E79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CAC65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3463E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CFCD1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90C06" w:rsidR="00B87ED3" w:rsidRPr="00944D28" w:rsidRDefault="00662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EB852" w:rsidR="00B87ED3" w:rsidRPr="007D5604" w:rsidRDefault="00662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92B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E3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C7B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F42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288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C0B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E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E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6E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2022-10-28T05:06:00.0000000Z</dcterms:modified>
</coreProperties>
</file>