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FE23" w:rsidR="0061148E" w:rsidRPr="00C61931" w:rsidRDefault="00BE33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AC8D4" w:rsidR="0061148E" w:rsidRPr="00C61931" w:rsidRDefault="00BE33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57A49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089FF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406E5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BE454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5238F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E7F13B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7E5A7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7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B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D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4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33EE8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6ED1B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75EF7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F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F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B4C19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9C716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E0CD2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941F9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8389E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D98F2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5577F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E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4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1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E8F91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D9EBB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E9045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216BD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E0EB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C44F7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68EDF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2328" w:rsidR="00B87ED3" w:rsidRPr="00944D28" w:rsidRDefault="00BE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B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E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3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62CD4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57956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2B0DF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F5312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88D19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726DB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3FB39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A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9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79924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6A726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CE723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5A8D1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483F5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8C923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4851F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7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7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9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5CF5" w:rsidR="00B87ED3" w:rsidRPr="00944D28" w:rsidRDefault="00BE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33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