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1CB55D" w:rsidR="0061148E" w:rsidRPr="00C834E2" w:rsidRDefault="008E173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C4C2D" w:rsidR="0061148E" w:rsidRPr="00C834E2" w:rsidRDefault="008E173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31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2C9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E9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C4A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D4A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EF392B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8D0BC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C6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B3B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2F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3B8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1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70C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C88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E27899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0A7DF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29BE4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1DEF0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65065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F9D2AE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C4F531" w:rsidR="00B87ED3" w:rsidRPr="00944D28" w:rsidRDefault="008E17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39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50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3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2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6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43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F2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F03523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5C75CD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85DEA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23E4A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47D732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A3F90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20BFB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3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0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77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9C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76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28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37720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C56EC5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9E8491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8C573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29896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ED21C7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73CBAD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DB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15E2E" w:rsidR="00B87ED3" w:rsidRPr="00944D28" w:rsidRDefault="008E17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0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BC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5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598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A0A29F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24A8F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E7C3F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490A5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52427E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BF6F2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BFB6B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B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3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1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DD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CD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0D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9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B6108B0" w:rsidR="00B87ED3" w:rsidRPr="00944D28" w:rsidRDefault="008E17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BE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794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BCB9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7B3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3F0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7FA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97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7B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FE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319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F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99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8BE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73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2019-10-21T12:36:00Z</dcterms:modified>
</cp:coreProperties>
</file>