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2101" w:rsidR="0061148E" w:rsidRPr="00C834E2" w:rsidRDefault="000B44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D0596" w:rsidR="0061148E" w:rsidRPr="00C834E2" w:rsidRDefault="000B44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AD117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D4F80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71B09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ABFDB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D9C0D1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C79C7B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B81106" w:rsidR="00B87ED3" w:rsidRPr="00944D28" w:rsidRDefault="000B4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C4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3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53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3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AD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F749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5F510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69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9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1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7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75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24099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FC43D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82F9D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7268A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96F3B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5C914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25246" w:rsidR="00B87ED3" w:rsidRPr="00944D28" w:rsidRDefault="000B4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B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067E6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4512DE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E57D6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56AE1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90D1E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3A773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2C653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2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B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CA8BB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045F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5CE0C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3F36F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BA6E2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597347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308F4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1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E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D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8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75FA2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5B0BC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904C3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7817A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4CBF2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DA6BD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08CF4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9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F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0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C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7B73E" w:rsidR="00B87ED3" w:rsidRPr="00944D28" w:rsidRDefault="000B4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1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BF8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AC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B5A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9D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0A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D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6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E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8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8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0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C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