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DC2A" w:rsidR="0061148E" w:rsidRPr="0035681E" w:rsidRDefault="002D0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361A" w:rsidR="0061148E" w:rsidRPr="0035681E" w:rsidRDefault="002D0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3C84E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83EE2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34D0C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C48A9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D352F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BE08E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012D0" w:rsidR="00CD0676" w:rsidRPr="00944D28" w:rsidRDefault="002D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4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C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4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0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177CB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F89DE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DAF79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A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3BB50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B8271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4C1DB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E9BE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DE755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D73E0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F83A9" w:rsidR="00B87ED3" w:rsidRPr="00944D28" w:rsidRDefault="002D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0820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D68FB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B7D7B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F05BD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A404F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CC7D9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2CEDC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6CDB8" w:rsidR="00B87ED3" w:rsidRPr="00944D28" w:rsidRDefault="002D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A64A2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82F00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F9667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87D4D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E8958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76490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F384A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4352A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9E86B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EA6DD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A50E9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071CC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60EDA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D46E6" w:rsidR="00B87ED3" w:rsidRPr="00944D28" w:rsidRDefault="002D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E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2022-10-28T03:33:00.0000000Z</dcterms:modified>
</coreProperties>
</file>