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ADA09" w:rsidR="0061148E" w:rsidRPr="009231D2" w:rsidRDefault="002C3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68466" w:rsidR="0061148E" w:rsidRPr="009231D2" w:rsidRDefault="002C3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1B5F0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6F59C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99690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58D54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218D8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EBF6D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107E9" w:rsidR="00B87ED3" w:rsidRPr="00944D28" w:rsidRDefault="002C3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62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3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6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10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78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B99C8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B3A19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F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D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7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0A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494A0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2E9C9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CF2A9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1E98A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B2111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B506B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76C0C" w:rsidR="00B87ED3" w:rsidRPr="00944D28" w:rsidRDefault="002C3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0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8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A8962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704F8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41B5C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58993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DC7FE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214B4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7B1B78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B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1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68153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5F2A8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F0DBB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8A071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C5373D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BA883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2DFFF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89BBB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5B908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4F950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2BF85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0D6B7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D8365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1721B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A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67460" w:rsidR="00B87ED3" w:rsidRPr="00944D28" w:rsidRDefault="002C3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A12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A3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0C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527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84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16D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E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3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9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3F6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2022-10-28T04:24:00.0000000Z</dcterms:modified>
</coreProperties>
</file>