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FDBA28" w:rsidR="00380DB3" w:rsidRPr="0068293E" w:rsidRDefault="00F10E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7D988F" w:rsidR="00380DB3" w:rsidRPr="0068293E" w:rsidRDefault="00F10E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C1E35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4D13A4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B386F3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8FC62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30359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327A16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BD706" w:rsidR="00240DC4" w:rsidRPr="00B03D55" w:rsidRDefault="00F10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84CB9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14D97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81DFC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6CC57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EAB5D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4D14D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F251F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4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A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3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A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0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E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0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4D6F3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43993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AD64C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4F03A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228FE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C70D5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6D8EE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6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1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C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0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B7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1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D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3D286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4CA99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92F32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18330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76200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624CF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D4AF5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01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D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46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2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7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F0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16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16983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1816C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B94B1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E9F86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A0A09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F098C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738CA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9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E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3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A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F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D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A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CBD8B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02FA3" w:rsidR="009A6C64" w:rsidRPr="00730585" w:rsidRDefault="00F10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9D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88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FC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23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66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0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0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A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9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4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5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D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E70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