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2311" w:rsidR="0061148E" w:rsidRPr="00944D28" w:rsidRDefault="000B5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22A0" w:rsidR="0061148E" w:rsidRPr="004A7085" w:rsidRDefault="000B5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1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1D80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BC0D8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0CCBE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115B9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82259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42604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2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735AB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F1697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D7863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4F364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547B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BC7B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B0FF2" w:rsidR="00B87ED3" w:rsidRPr="00944D28" w:rsidRDefault="000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76BA6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1FA22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C1633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79D79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AD00B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213D2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321E8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6B7C8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14ABC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A055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A7505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BBE2B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C746A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8E39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C440E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31D0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8CACC" w:rsidR="00B87ED3" w:rsidRPr="00944D28" w:rsidRDefault="000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9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