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58254" w:rsidR="0061148E" w:rsidRPr="00944D28" w:rsidRDefault="00F63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839E6E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2053A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E449F5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E016A4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958FC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61B70C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C1A1C" w:rsidR="00A67F55" w:rsidRPr="00944D28" w:rsidRDefault="00F639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28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298D0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3D8103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FE71DD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A8808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FE62F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02822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8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D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B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2E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1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05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47CB06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ED3C2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6E534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349DA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9D47B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1C37A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8D5EE" w:rsidR="00B87ED3" w:rsidRPr="00944D28" w:rsidRDefault="00F639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4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E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3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67897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E8FB8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CEAB5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07D645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A474C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E5070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8C237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D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C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4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3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0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D7EF82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4B7ED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8E9FA9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E3532B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C89512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747A1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A71D5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F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3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D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331B1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85F2C8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92EF9" w:rsidR="00B87ED3" w:rsidRPr="00944D28" w:rsidRDefault="00F639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4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39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73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88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5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F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4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A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A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90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