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23B9" w:rsidR="0061148E" w:rsidRPr="002E6F3C" w:rsidRDefault="00646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B3E1" w:rsidR="0061148E" w:rsidRPr="002E6F3C" w:rsidRDefault="00646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66E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BE353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AD367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F4330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84F0F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E2EDF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95CCA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80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A8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D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4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FC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F4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61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B6050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A4951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41F92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F50F3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DA866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4E0B5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D4836" w:rsidR="00B87ED3" w:rsidRPr="00616C8D" w:rsidRDefault="006462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08F0" w:rsidR="00B87ED3" w:rsidRPr="000554D3" w:rsidRDefault="00646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7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0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3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3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6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1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E149E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21515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99778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13D7F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A8677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322A6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69A03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A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9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9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0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3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0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4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0B62B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4C797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CD5EB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45189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A9F7C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CA9E2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3A3F5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7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9E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5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F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2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2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C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204DE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620E4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7E358" w:rsidR="00B87ED3" w:rsidRPr="00616C8D" w:rsidRDefault="006462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CA0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022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6F4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FC5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B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C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B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2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C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2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8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2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