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1F2C" w:rsidR="0061148E" w:rsidRPr="00C61931" w:rsidRDefault="00B26D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B8B5" w:rsidR="0061148E" w:rsidRPr="00C61931" w:rsidRDefault="00B26D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61EDF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D8903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E5420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8E403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FFF2A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7FDAB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7C463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99FD1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C1E23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50643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2E18C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AB69B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A0FAD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CDBDB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4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E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3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C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8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4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AC2E7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7F8D3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5F7C0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23519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7554F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979B6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8D1E7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1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B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9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8E46C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1A0E7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D4EDA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90B7C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093DE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31BCA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F397B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F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6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D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C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4BC54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7129B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A0360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D8ED5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7D431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46B43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C9876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D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3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1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E374A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4F9B9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2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F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E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2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8F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D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0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1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DCA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2022-10-28T22:40:00.0000000Z</dcterms:modified>
</coreProperties>
</file>