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9F6CD" w:rsidR="00380DB3" w:rsidRPr="0068293E" w:rsidRDefault="00D31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37E34" w:rsidR="00380DB3" w:rsidRPr="0068293E" w:rsidRDefault="00D31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1C9DC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E7BBA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3B51D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97C95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57ADA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0B918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9A62B" w:rsidR="00240DC4" w:rsidRPr="00B03D55" w:rsidRDefault="00D31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D7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FB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23C72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9B2FA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62AFF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DE7B7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FAE85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5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8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5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4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C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F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7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CA492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0F6E1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3C6D4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DFC87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066CC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66EF9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7FFF8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2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B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F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D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4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C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3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8FDC1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717D2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37A9B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56AC8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44703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E0CCB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864EC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B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9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3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E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5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D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4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82594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B7AB6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F8C76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29505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7AED7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313AD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1A4D5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6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F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C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B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B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E593C" w:rsidR="001835FB" w:rsidRPr="00DA1511" w:rsidRDefault="00D31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F83B8" w:rsidR="001835FB" w:rsidRPr="00DA1511" w:rsidRDefault="00D31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BE2F7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AE136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69638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1F40F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0916D" w:rsidR="009A6C64" w:rsidRPr="00730585" w:rsidRDefault="00D31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1C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5F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E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E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D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C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7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E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1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D1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