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DA2EE" w:rsidR="00061896" w:rsidRPr="005F4693" w:rsidRDefault="00F64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2D0C6" w:rsidR="00061896" w:rsidRPr="00E407AC" w:rsidRDefault="00F64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33813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6A1C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EE51C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24970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EB943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8B6E1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F800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02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977F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6E86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59F00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A57B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B7A60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5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7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0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1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1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3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2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E35C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D5B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797F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D425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EA16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AB64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8582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D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4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B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0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F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5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A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A2545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AD0C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92F1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C6B84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D7410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D996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25D2B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4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8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6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5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A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1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D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497D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99AB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98E1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703C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6249F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FB209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9A31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F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F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7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8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7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D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5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BF70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69A0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C27F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3CA1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4DF19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0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2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8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C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F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2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6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6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6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