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A1CC" w:rsidR="0061148E" w:rsidRPr="008F69F5" w:rsidRDefault="00800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FD33" w:rsidR="0061148E" w:rsidRPr="008F69F5" w:rsidRDefault="00800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5ECAC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404D8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21D22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EDC7F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00825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FF55A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82D960" w:rsidR="00B87ED3" w:rsidRPr="008F69F5" w:rsidRDefault="00800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77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D9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6B01D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4B063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81DD9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A04FB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0FBC1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B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F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D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D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E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829C2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9DFF8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C200F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EF598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6AA9F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F02C1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939F7" w:rsidR="00B87ED3" w:rsidRPr="008F69F5" w:rsidRDefault="00800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352FA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388C5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41158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0379C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28EC5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53D9B4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FADDF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734E8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16A8A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1F2F5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EEA25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2B04A8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2BDD3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1EF53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85DC" w:rsidR="00B87ED3" w:rsidRPr="00944D28" w:rsidRDefault="00800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9ADC3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79EDB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EF90C9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1A1535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7DDF5" w:rsidR="00B87ED3" w:rsidRPr="008F69F5" w:rsidRDefault="00800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C4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0F1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9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2022-10-28T05:07:00.0000000Z</dcterms:modified>
</coreProperties>
</file>