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86CD" w:rsidR="0061148E" w:rsidRPr="008F69F5" w:rsidRDefault="003B78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249E" w:rsidR="0061148E" w:rsidRPr="008F69F5" w:rsidRDefault="003B78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C8602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6F8EE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B99BA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0539C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77E8B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166F0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A3D77" w:rsidR="00B87ED3" w:rsidRPr="008F69F5" w:rsidRDefault="003B78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49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14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FF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07A6F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87E22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38CB4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561F7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8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B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C1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D6A36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28932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A10EF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9D7B0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D3BF5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DAFE2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19816" w:rsidR="00B87ED3" w:rsidRPr="008F69F5" w:rsidRDefault="003B78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4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1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CF7F5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B29D0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35F53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977FC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14631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91A8A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89E2EF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08401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1FCD5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25079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BB7B7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8058F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C1AFF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2CAF4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EC91" w:rsidR="00B87ED3" w:rsidRPr="00944D28" w:rsidRDefault="003B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F9F1C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EFE55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A7F6F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65859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F55EE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DBE22" w:rsidR="00B87ED3" w:rsidRPr="008F69F5" w:rsidRDefault="003B78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57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B805" w:rsidR="00B87ED3" w:rsidRPr="00944D28" w:rsidRDefault="003B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7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8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