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475AC" w:rsidR="0061148E" w:rsidRPr="00944D28" w:rsidRDefault="001B4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9547E" w:rsidR="0061148E" w:rsidRPr="004A7085" w:rsidRDefault="001B4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B5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DC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6A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5ABD1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57BD1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7E308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13B1C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8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12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8D8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D3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B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D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55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1B793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89A4F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B84EB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272F8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6BF36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93232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35DF0" w:rsidR="00B87ED3" w:rsidRPr="00944D28" w:rsidRDefault="001B4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C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6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1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2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7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7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D78F5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AC004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B759C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87CDD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CCBCE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098B6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F8443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5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B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3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F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D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CD51A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9CAE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BA38F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32DE9C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A6C19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8E135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4D1D0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8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7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E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1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0DC8A" w:rsidR="00B87ED3" w:rsidRPr="00944D28" w:rsidRDefault="001B4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154C9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29A77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36C73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13B37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86D2F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F4FBB" w:rsidR="00B87ED3" w:rsidRPr="00944D28" w:rsidRDefault="001B4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8E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1A0B7" w:rsidR="00B87ED3" w:rsidRPr="00944D28" w:rsidRDefault="001B4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C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4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9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2F8D" w:rsidR="00B87ED3" w:rsidRPr="00944D28" w:rsidRDefault="001B48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9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89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