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C942" w:rsidR="0061148E" w:rsidRPr="00C61931" w:rsidRDefault="00030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9EBE" w:rsidR="0061148E" w:rsidRPr="00C61931" w:rsidRDefault="00030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2D2A9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F510C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D89CD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67203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D632F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6E70E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AC852" w:rsidR="00B87ED3" w:rsidRPr="00944D28" w:rsidRDefault="0003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5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6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7FBC7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FD13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7487E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7F241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B8F07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F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3C21A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81177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B0E1C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6F805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25E9F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1B91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903BA" w:rsidR="00B87ED3" w:rsidRPr="00944D28" w:rsidRDefault="0003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4DF4" w:rsidR="00B87ED3" w:rsidRPr="00944D28" w:rsidRDefault="00030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5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AEE87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FC81E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6B7A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BC20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68E82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061F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F057B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4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F3F5F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34DA4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F2C7A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FBDE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BFB07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FA9D9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B0B7F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7EE2" w:rsidR="00B87ED3" w:rsidRPr="00944D28" w:rsidRDefault="00030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7275D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17E8B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CD90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CA3E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1CFAE" w:rsidR="00B87ED3" w:rsidRPr="00944D28" w:rsidRDefault="0003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3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9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2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