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ED2C" w:rsidR="0061148E" w:rsidRPr="00177744" w:rsidRDefault="00A73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D3AC" w:rsidR="0061148E" w:rsidRPr="00177744" w:rsidRDefault="00A73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563A7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7CE8D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E68E1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A2A19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5C7E3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823B4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8817B" w:rsidR="00983D57" w:rsidRPr="00177744" w:rsidRDefault="00A7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F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F9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D3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E4AFE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3C580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A988E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89F52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4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1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A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F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C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B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4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A677D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5382B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FCAB4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B4317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9276D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9A9D1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E1CBA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0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8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0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9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A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4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0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87E0B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F7C4A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8C832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A9C3C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FA1C7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9C445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65171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8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0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4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8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E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B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F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DB7F0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A0FA8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925BC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5C929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20081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1A7FD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357A7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6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7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9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3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A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6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1FE09" w:rsidR="00B87ED3" w:rsidRPr="00177744" w:rsidRDefault="00A73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017E2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A712A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02A00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EAAF3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27897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37F63" w:rsidR="00B87ED3" w:rsidRPr="00177744" w:rsidRDefault="00A7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A9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1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4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8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1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9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A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5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4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2022-10-21T01:14:00.0000000Z</dcterms:modified>
</coreProperties>
</file>