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B6C8" w:rsidR="0061148E" w:rsidRPr="00944D28" w:rsidRDefault="00790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13710" w:rsidR="0061148E" w:rsidRPr="004A7085" w:rsidRDefault="00790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A6726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F1C6C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E982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D2037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F3A19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33BB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34EA4" w:rsidR="00B87ED3" w:rsidRPr="00944D28" w:rsidRDefault="0079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C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CDB1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0249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294D7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DCBA8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4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A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15EAF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603B8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7A440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221B9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FB3E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8598C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6A8D" w:rsidR="00B87ED3" w:rsidRPr="00944D28" w:rsidRDefault="0079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EBEEF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472FF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6CE1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C3A55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9027C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3BABF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0BAFD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5DAC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06D9F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E94CB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B17EA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BA3A1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4292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85D1F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7CA9" w:rsidR="00B87ED3" w:rsidRPr="00944D28" w:rsidRDefault="0079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C7D5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D4D17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3D353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B8E3B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677C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99B40" w:rsidR="00B87ED3" w:rsidRPr="00944D28" w:rsidRDefault="0079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81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