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B311C" w:rsidR="0061148E" w:rsidRPr="0035681E" w:rsidRDefault="001A66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C5CA" w:rsidR="0061148E" w:rsidRPr="0035681E" w:rsidRDefault="001A66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D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E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54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B0DD6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6BFF2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C39D5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437E9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E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E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1B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75D91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67F5A1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BA97A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C952C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2B753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EA25E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544CA" w:rsidR="00B87ED3" w:rsidRPr="00944D28" w:rsidRDefault="001A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9F93" w:rsidR="00B87ED3" w:rsidRPr="00944D28" w:rsidRDefault="001A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F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7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A48E3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5B58E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27D20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A86BFC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D93CE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22736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EAD56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3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3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00541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487B6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52962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8CDC2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FB36F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CC768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8825E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6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1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3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49F8C" w:rsidR="00B87ED3" w:rsidRPr="00944D28" w:rsidRDefault="001A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B372B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9B331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47104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F9ACF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160A4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1940F" w:rsidR="00B87ED3" w:rsidRPr="00944D28" w:rsidRDefault="001A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40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C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601C" w:rsidR="00B87ED3" w:rsidRPr="00944D28" w:rsidRDefault="001A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6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